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4C" w:rsidRDefault="00B02FC4">
      <w:pPr>
        <w:pStyle w:val="GvdeMetni"/>
        <w:spacing w:before="73" w:line="242" w:lineRule="auto"/>
        <w:ind w:left="3220" w:right="2815" w:firstLine="1653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5850110</wp:posOffset>
            </wp:positionH>
            <wp:positionV relativeFrom="paragraph">
              <wp:posOffset>231437</wp:posOffset>
            </wp:positionV>
            <wp:extent cx="931049" cy="9310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983746</wp:posOffset>
            </wp:positionH>
            <wp:positionV relativeFrom="paragraph">
              <wp:posOffset>110346</wp:posOffset>
            </wp:positionV>
            <wp:extent cx="931049" cy="93104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049" cy="93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SAKARYA</w:t>
      </w:r>
      <w:r>
        <w:rPr>
          <w:spacing w:val="-27"/>
        </w:rPr>
        <w:t xml:space="preserve"> </w:t>
      </w:r>
      <w:r>
        <w:t>UYGULAMALI</w:t>
      </w:r>
    </w:p>
    <w:p w:rsidR="0046534C" w:rsidRDefault="00B02FC4">
      <w:pPr>
        <w:pStyle w:val="GvdeMetni"/>
        <w:ind w:left="3152" w:right="2746"/>
        <w:jc w:val="center"/>
      </w:pPr>
      <w:r>
        <w:t>BİLİMLER ÜNİVERSİTESİ TEKNOLOJİ</w:t>
      </w:r>
      <w:r>
        <w:rPr>
          <w:spacing w:val="-5"/>
        </w:rPr>
        <w:t xml:space="preserve"> </w:t>
      </w:r>
      <w:r>
        <w:t>FAKÜLTESİ</w:t>
      </w:r>
    </w:p>
    <w:p w:rsidR="0046534C" w:rsidRDefault="0046534C">
      <w:pPr>
        <w:spacing w:before="3"/>
        <w:rPr>
          <w:b/>
          <w:sz w:val="31"/>
        </w:rPr>
      </w:pPr>
    </w:p>
    <w:p w:rsidR="0046534C" w:rsidRDefault="00B02FC4">
      <w:pPr>
        <w:pStyle w:val="GvdeMetni"/>
        <w:ind w:left="3150" w:right="2746"/>
        <w:jc w:val="center"/>
      </w:pPr>
      <w:r>
        <w:t>İŞ SÜREÇLERİ</w:t>
      </w:r>
    </w:p>
    <w:p w:rsidR="0046534C" w:rsidRDefault="0046534C">
      <w:pPr>
        <w:spacing w:before="9"/>
        <w:rPr>
          <w:b/>
          <w:sz w:val="24"/>
        </w:rPr>
      </w:pPr>
    </w:p>
    <w:p w:rsidR="0046534C" w:rsidRDefault="004610AC">
      <w:pPr>
        <w:pStyle w:val="GvdeMetni"/>
        <w:spacing w:before="86"/>
        <w:ind w:left="152"/>
      </w:pPr>
      <w:r>
        <w:t>30</w:t>
      </w:r>
      <w:r w:rsidR="00B02FC4">
        <w:t>) SINAVLARA İTİRAZ İŞLEMLERİ</w:t>
      </w:r>
    </w:p>
    <w:p w:rsidR="0046534C" w:rsidRDefault="0046534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842"/>
        <w:gridCol w:w="1613"/>
        <w:gridCol w:w="2094"/>
      </w:tblGrid>
      <w:tr w:rsidR="0046534C">
        <w:trPr>
          <w:trHeight w:val="554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</w:t>
            </w:r>
          </w:p>
        </w:tc>
        <w:tc>
          <w:tcPr>
            <w:tcW w:w="6549" w:type="dxa"/>
            <w:gridSpan w:val="3"/>
          </w:tcPr>
          <w:p w:rsidR="0046534C" w:rsidRDefault="00AF144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Sınavlara İtiraz</w:t>
            </w:r>
            <w:r w:rsidR="00B02FC4">
              <w:rPr>
                <w:sz w:val="24"/>
              </w:rPr>
              <w:t xml:space="preserve"> Süreci</w:t>
            </w:r>
          </w:p>
        </w:tc>
      </w:tr>
      <w:tr w:rsidR="0046534C" w:rsidTr="00B95E7D">
        <w:trPr>
          <w:trHeight w:val="556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NO</w:t>
            </w:r>
          </w:p>
        </w:tc>
        <w:tc>
          <w:tcPr>
            <w:tcW w:w="2842" w:type="dxa"/>
          </w:tcPr>
          <w:p w:rsidR="0046534C" w:rsidRDefault="004610AC" w:rsidP="004610AC">
            <w:pPr>
              <w:pStyle w:val="TableParagraph"/>
              <w:spacing w:before="133"/>
              <w:ind w:left="1280" w:right="1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3" w:type="dxa"/>
          </w:tcPr>
          <w:p w:rsidR="0046534C" w:rsidRDefault="00B02FC4">
            <w:pPr>
              <w:pStyle w:val="TableParagraph"/>
              <w:spacing w:before="13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2094" w:type="dxa"/>
            <w:vAlign w:val="center"/>
          </w:tcPr>
          <w:p w:rsidR="0046534C" w:rsidRDefault="004610AC" w:rsidP="00B95E7D">
            <w:pPr>
              <w:pStyle w:val="TableParagraph"/>
              <w:jc w:val="center"/>
              <w:rPr>
                <w:sz w:val="24"/>
              </w:rPr>
            </w:pPr>
            <w:r w:rsidRPr="004610AC">
              <w:rPr>
                <w:sz w:val="24"/>
              </w:rPr>
              <w:t>01.01.2024</w:t>
            </w:r>
          </w:p>
        </w:tc>
      </w:tr>
      <w:tr w:rsidR="0046534C">
        <w:trPr>
          <w:trHeight w:val="554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SORUMLUSU</w:t>
            </w:r>
          </w:p>
        </w:tc>
        <w:tc>
          <w:tcPr>
            <w:tcW w:w="6549" w:type="dxa"/>
            <w:gridSpan w:val="3"/>
          </w:tcPr>
          <w:p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 Başkanları, Dersi Veren Öğretim Elemanı</w:t>
            </w:r>
          </w:p>
        </w:tc>
      </w:tr>
      <w:tr w:rsidR="0046534C">
        <w:trPr>
          <w:trHeight w:val="556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2"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SÜREÇ ORGANİZASYON İLİŞKİSİ</w:t>
            </w:r>
          </w:p>
        </w:tc>
        <w:tc>
          <w:tcPr>
            <w:tcW w:w="6549" w:type="dxa"/>
            <w:gridSpan w:val="3"/>
          </w:tcPr>
          <w:p w:rsidR="0046534C" w:rsidRDefault="00B02F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 Başkanları, Dersi Veren Öğretim Elemanı, Öğrenci,</w:t>
            </w:r>
          </w:p>
          <w:p w:rsidR="0046534C" w:rsidRDefault="00B02FC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İşleri</w:t>
            </w:r>
          </w:p>
        </w:tc>
      </w:tr>
      <w:tr w:rsidR="0046534C">
        <w:trPr>
          <w:trHeight w:val="553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ÜST SÜRECİ</w:t>
            </w:r>
          </w:p>
        </w:tc>
        <w:tc>
          <w:tcPr>
            <w:tcW w:w="6549" w:type="dxa"/>
            <w:gridSpan w:val="3"/>
          </w:tcPr>
          <w:p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 İşleri Süreci</w:t>
            </w:r>
          </w:p>
        </w:tc>
      </w:tr>
      <w:tr w:rsidR="0046534C">
        <w:trPr>
          <w:trHeight w:val="556"/>
        </w:trPr>
        <w:tc>
          <w:tcPr>
            <w:tcW w:w="3155" w:type="dxa"/>
          </w:tcPr>
          <w:p w:rsidR="0046534C" w:rsidRDefault="00B02FC4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AMACI</w:t>
            </w:r>
          </w:p>
        </w:tc>
        <w:tc>
          <w:tcPr>
            <w:tcW w:w="6549" w:type="dxa"/>
            <w:gridSpan w:val="3"/>
          </w:tcPr>
          <w:p w:rsidR="0046534C" w:rsidRDefault="00B02FC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Öğrencilerin Mağduriyetlerini Engellemek</w:t>
            </w:r>
          </w:p>
        </w:tc>
      </w:tr>
      <w:tr w:rsidR="0046534C">
        <w:trPr>
          <w:trHeight w:val="1103"/>
        </w:trPr>
        <w:tc>
          <w:tcPr>
            <w:tcW w:w="3155" w:type="dxa"/>
          </w:tcPr>
          <w:p w:rsidR="0046534C" w:rsidRDefault="0046534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6534C" w:rsidRDefault="00B02FC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SÜRECİN SINIRLARI</w:t>
            </w:r>
          </w:p>
        </w:tc>
        <w:tc>
          <w:tcPr>
            <w:tcW w:w="6549" w:type="dxa"/>
            <w:gridSpan w:val="3"/>
          </w:tcPr>
          <w:p w:rsidR="0046534C" w:rsidRDefault="00B02FC4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Öğretim Elemanının Notları Sisteme Girmesi</w:t>
            </w:r>
            <w:bookmarkStart w:id="0" w:name="_GoBack"/>
            <w:bookmarkEnd w:id="0"/>
            <w:r>
              <w:rPr>
                <w:sz w:val="24"/>
              </w:rPr>
              <w:t xml:space="preserve"> İle Başlar, Notun Düzeltilerek Yeni Notun Sisteme Girilmesi </w:t>
            </w:r>
            <w:r w:rsidR="00CE5B46">
              <w:rPr>
                <w:sz w:val="24"/>
              </w:rPr>
              <w:t xml:space="preserve">ya da </w:t>
            </w:r>
            <w:r>
              <w:rPr>
                <w:sz w:val="24"/>
              </w:rPr>
              <w:t>Herhangi Bir Yanlışlığın Olmad</w:t>
            </w:r>
            <w:r w:rsidR="00CE5B46">
              <w:rPr>
                <w:sz w:val="24"/>
              </w:rPr>
              <w:t>ığının Tespiti Halinde Öğrenci v</w:t>
            </w:r>
            <w:r>
              <w:rPr>
                <w:sz w:val="24"/>
              </w:rPr>
              <w:t>e</w:t>
            </w:r>
          </w:p>
          <w:p w:rsidR="0046534C" w:rsidRDefault="00CE5B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Öğretim Üyesine Bildirilmesi i</w:t>
            </w:r>
            <w:r w:rsidR="00B02FC4">
              <w:rPr>
                <w:sz w:val="24"/>
              </w:rPr>
              <w:t>le Sona Erer.</w:t>
            </w:r>
          </w:p>
        </w:tc>
      </w:tr>
      <w:tr w:rsidR="0046534C">
        <w:trPr>
          <w:trHeight w:val="5117"/>
        </w:trPr>
        <w:tc>
          <w:tcPr>
            <w:tcW w:w="3155" w:type="dxa"/>
          </w:tcPr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rPr>
                <w:b/>
                <w:sz w:val="26"/>
              </w:rPr>
            </w:pPr>
          </w:p>
          <w:p w:rsidR="0046534C" w:rsidRDefault="0046534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6534C" w:rsidRDefault="00B02FC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SÜREÇ ADIMLARI</w:t>
            </w:r>
          </w:p>
        </w:tc>
        <w:tc>
          <w:tcPr>
            <w:tcW w:w="6549" w:type="dxa"/>
            <w:gridSpan w:val="3"/>
          </w:tcPr>
          <w:p w:rsidR="0046534C" w:rsidRDefault="0046534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778"/>
              <w:jc w:val="both"/>
              <w:rPr>
                <w:sz w:val="24"/>
              </w:rPr>
            </w:pPr>
            <w:r>
              <w:rPr>
                <w:sz w:val="24"/>
              </w:rPr>
              <w:t>Ara Sınav-Final Sınavı Değerlendirildikten Sonra Öğretim Elemanları Sisteminden Bilişim</w:t>
            </w:r>
            <w:r>
              <w:rPr>
                <w:spacing w:val="-11"/>
                <w:sz w:val="24"/>
              </w:rPr>
              <w:t xml:space="preserve"> </w:t>
            </w:r>
            <w:r w:rsidR="006F4587">
              <w:rPr>
                <w:sz w:val="24"/>
              </w:rPr>
              <w:t>Sistemine Giriş Yapar v</w:t>
            </w:r>
            <w:r>
              <w:rPr>
                <w:sz w:val="24"/>
              </w:rPr>
              <w:t>e Onay Verdikten Sonra İlan Edilmiş Olur.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7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Eğitim Öğretim Ve Sınav Yönetmeliğine Göre 5 iş günü İçerisinde Öğrenci Sınav Notuna İtiraz Dilekçesi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7" w:lineRule="auto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Sınav </w:t>
            </w:r>
            <w:proofErr w:type="gramStart"/>
            <w:r>
              <w:rPr>
                <w:sz w:val="24"/>
              </w:rPr>
              <w:t>Kağıdı</w:t>
            </w:r>
            <w:proofErr w:type="gramEnd"/>
            <w:r>
              <w:rPr>
                <w:sz w:val="24"/>
              </w:rPr>
              <w:t xml:space="preserve"> Sorumlu Öğretim Elemanı Tarafından 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İtiraz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İncelenir.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37" w:lineRule="auto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Maddi Hatanın Anlaşılması Halinde Yönetim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Kuruluna Sunulur.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Yönetim Kurulu Kararı İle 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Düzeltilir.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4" w:lineRule="exact"/>
              <w:jc w:val="both"/>
              <w:rPr>
                <w:sz w:val="24"/>
              </w:rPr>
            </w:pPr>
            <w:r>
              <w:rPr>
                <w:sz w:val="24"/>
              </w:rPr>
              <w:t>Durum Öğrenciye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Bildirilir.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Yeni Not Öğrenci Bilgi Sistemine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Girilir.</w:t>
            </w:r>
          </w:p>
          <w:p w:rsidR="0046534C" w:rsidRDefault="00B02FC4" w:rsidP="006F458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Hata Yok İse İtiraz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Reddedilir.</w:t>
            </w:r>
          </w:p>
        </w:tc>
      </w:tr>
      <w:tr w:rsidR="0046534C">
        <w:trPr>
          <w:trHeight w:val="556"/>
        </w:trPr>
        <w:tc>
          <w:tcPr>
            <w:tcW w:w="3155" w:type="dxa"/>
            <w:vMerge w:val="restart"/>
          </w:tcPr>
          <w:p w:rsidR="0046534C" w:rsidRDefault="0046534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6534C" w:rsidRDefault="00B02FC4"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SÜREÇ PERFORMANS GÖSTERGELERİ</w:t>
            </w:r>
          </w:p>
        </w:tc>
        <w:tc>
          <w:tcPr>
            <w:tcW w:w="6549" w:type="dxa"/>
            <w:gridSpan w:val="3"/>
          </w:tcPr>
          <w:p w:rsidR="0046534C" w:rsidRDefault="00B02FC4" w:rsidP="005044F0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Performans Göstergesi</w:t>
            </w:r>
          </w:p>
        </w:tc>
      </w:tr>
      <w:tr w:rsidR="0046534C">
        <w:trPr>
          <w:trHeight w:val="553"/>
        </w:trPr>
        <w:tc>
          <w:tcPr>
            <w:tcW w:w="3155" w:type="dxa"/>
            <w:vMerge/>
            <w:tcBorders>
              <w:top w:val="nil"/>
            </w:tcBorders>
          </w:tcPr>
          <w:p w:rsidR="0046534C" w:rsidRDefault="0046534C"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  <w:gridSpan w:val="3"/>
          </w:tcPr>
          <w:p w:rsidR="0046534C" w:rsidRDefault="006F4587" w:rsidP="006F45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02FC4">
              <w:rPr>
                <w:sz w:val="24"/>
              </w:rPr>
              <w:t>Sınavlara İtiraz Eden Öğrenci</w:t>
            </w:r>
            <w:r w:rsidR="00B02FC4">
              <w:rPr>
                <w:spacing w:val="-9"/>
                <w:sz w:val="24"/>
              </w:rPr>
              <w:t xml:space="preserve"> </w:t>
            </w:r>
            <w:r w:rsidR="00B02FC4">
              <w:rPr>
                <w:sz w:val="24"/>
              </w:rPr>
              <w:t>Sayısı,</w:t>
            </w:r>
          </w:p>
          <w:p w:rsidR="0046534C" w:rsidRDefault="006F4587" w:rsidP="006F45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02FC4">
              <w:rPr>
                <w:sz w:val="24"/>
              </w:rPr>
              <w:t>İtirazları Kabul Edilen Öğrenci</w:t>
            </w:r>
            <w:r w:rsidR="00B02FC4">
              <w:rPr>
                <w:spacing w:val="-11"/>
                <w:sz w:val="24"/>
              </w:rPr>
              <w:t xml:space="preserve"> </w:t>
            </w:r>
            <w:r w:rsidR="00B02FC4">
              <w:rPr>
                <w:sz w:val="24"/>
              </w:rPr>
              <w:t>Sayısı</w:t>
            </w:r>
          </w:p>
        </w:tc>
      </w:tr>
    </w:tbl>
    <w:p w:rsidR="0046534C" w:rsidRDefault="0046534C">
      <w:pPr>
        <w:spacing w:line="264" w:lineRule="exact"/>
        <w:rPr>
          <w:sz w:val="24"/>
        </w:rPr>
        <w:sectPr w:rsidR="0046534C">
          <w:type w:val="continuous"/>
          <w:pgSz w:w="11910" w:h="16840"/>
          <w:pgMar w:top="1040" w:right="980" w:bottom="280" w:left="980" w:header="708" w:footer="708" w:gutter="0"/>
          <w:cols w:space="708"/>
        </w:sectPr>
      </w:pPr>
    </w:p>
    <w:p w:rsidR="0046534C" w:rsidRDefault="004610AC">
      <w:pPr>
        <w:ind w:left="7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24.6pt;height:541.95pt;mso-position-horizontal-relative:char;mso-position-vertical-relative:line" coordsize="8492,10839">
            <v:shape id="_x0000_s1073" style="position:absolute;left:7;top:7;width:8477;height:572" coordorigin="7,7" coordsize="8477,572" path="m7,293l53,251r70,-25l187,210r76,-15l352,180,453,165,566,151r61,-7l690,137r66,-6l825,124r71,-6l970,111r77,-6l1126,99r81,-5l1291,88r86,-5l1465,77r90,-5l1648,67r94,-5l1839,58r99,-5l2038,49r103,-4l2245,41r106,-4l2459,34r109,-4l2679,27r113,-3l2906,22r115,-3l3138,17r119,-2l3376,13r121,-1l3619,10,3742,9,3867,8r125,l4118,7r128,l4373,7r126,1l4624,8r125,1l4872,10r122,2l5115,13r119,2l5353,17r117,2l5585,22r114,2l5812,27r111,3l6032,34r108,3l6246,41r104,4l6453,49r100,4l6652,58r97,4l6843,67r93,5l7026,77r89,6l7200,88r84,6l7365,99r79,6l7521,111r74,7l7666,124r69,7l7801,137r64,7l7925,151r113,14l8139,180r89,15l8305,210r63,16l8438,251r46,42l8482,301r-64,42l8338,367r-70,16l8185,398r-95,15l7983,428r-118,14l7801,448r-66,7l7666,462r-71,6l7521,474r-77,6l7365,486r-81,6l7200,498r-85,5l7026,508r-90,6l6843,519r-94,4l6652,528r-99,4l6453,537r-103,4l6246,545r-106,3l6032,552r-109,3l5812,558r-113,3l5585,564r-115,2l5353,569r-119,2l5115,572r-121,2l4872,575r-123,1l4624,577r-125,1l4373,578r-127,l4118,578r-126,l3867,577r-125,-1l3619,575r-122,-1l3376,572r-119,-1l3138,569r-117,-3l2906,564r-114,-3l2679,558r-111,-3l2459,552r-108,-4l2245,545r-104,-4l2038,537r-100,-5l1839,528r-97,-5l1648,519r-93,-5l1465,508r-88,-5l1291,498r-84,-6l1126,486r-79,-6l970,474r-74,-6l825,462r-69,-7l690,448r-63,-6l566,435,453,420,352,406,263,391,187,375,123,359,53,335,7,293xe" filled="f" strokeweight=".7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1257;top:170;width:5976;height:245">
              <v:imagedata r:id="rId6" o:title=""/>
            </v:shape>
            <v:shape id="_x0000_s1071" style="position:absolute;left:4192;top:578;width:120;height:420" coordorigin="4193,578" coordsize="120,420" o:spt="100" adj="0,,0" path="m4243,878r-50,l4253,998r50,-100l4243,898r,-20xm4263,578r-20,l4243,898r20,l4263,578xm4313,878r-50,l4263,898r40,l4313,878xe" fillcolor="black" stroked="f">
              <v:stroke joinstyle="round"/>
              <v:formulas/>
              <v:path arrowok="t" o:connecttype="segments"/>
            </v:shape>
            <v:shape id="_x0000_s1070" type="#_x0000_t75" style="position:absolute;left:1171;top:991;width:6195;height:694">
              <v:imagedata r:id="rId7" o:title=""/>
            </v:shape>
            <v:shape id="_x0000_s1069" type="#_x0000_t75" style="position:absolute;left:4224;top:1672;width:120;height:315">
              <v:imagedata r:id="rId8" o:title=""/>
            </v:shape>
            <v:shape id="_x0000_s1068" type="#_x0000_t75" style="position:absolute;left:1200;top:1980;width:6195;height:920">
              <v:imagedata r:id="rId9" o:title=""/>
            </v:shape>
            <v:shape id="_x0000_s1067" type="#_x0000_t75" style="position:absolute;left:1171;top:3240;width:6195;height:392">
              <v:imagedata r:id="rId10" o:title=""/>
            </v:shape>
            <v:shape id="_x0000_s1066" type="#_x0000_t75" style="position:absolute;left:4207;top:2887;width:120;height:360">
              <v:imagedata r:id="rId11" o:title=""/>
            </v:shape>
            <v:shape id="_x0000_s1065" style="position:absolute;left:4192;top:3624;width:120;height:420" coordorigin="4193,3624" coordsize="120,420" o:spt="100" adj="0,,0" path="m4243,3924r-50,l4253,4044r50,-100l4243,3944r,-20xm4263,3624r-20,l4243,3944r20,l4263,3624xm4313,3924r-50,l4263,3944r40,l4313,3924xe" fillcolor="black" stroked="f">
              <v:stroke joinstyle="round"/>
              <v:formulas/>
              <v:path arrowok="t" o:connecttype="segments"/>
            </v:shape>
            <v:shape id="_x0000_s1064" style="position:absolute;left:2212;top:4044;width:4095;height:1037" coordorigin="2213,4044" coordsize="4095,1037" path="m2213,4562l4260,4044r2047,518l4260,5081,2213,4562xe" filled="f" strokeweight=".72pt">
              <v:path arrowok="t"/>
            </v:shape>
            <v:shape id="_x0000_s1063" type="#_x0000_t75" style="position:absolute;left:3244;top:4310;width:2033;height:504">
              <v:imagedata r:id="rId12" o:title=""/>
            </v:shape>
            <v:shape id="_x0000_s1062" type="#_x0000_t75" style="position:absolute;left:7051;top:4216;width:1169;height:706">
              <v:imagedata r:id="rId13" o:title=""/>
            </v:shape>
            <v:shape id="_x0000_s1061" style="position:absolute;left:6232;top:4507;width:825;height:120" coordorigin="6233,4507" coordsize="825,120" o:spt="100" adj="0,,0" path="m6938,4507r,120l7038,4577r-80,l6958,4557r80,l6938,4507xm6938,4557r-705,l6233,4577r705,l6938,4557xm7038,4557r-80,l6958,4577r80,l7058,4567r-20,-10xe" fillcolor="black" stroked="f">
              <v:stroke joinstyle="round"/>
              <v:formulas/>
              <v:path arrowok="t" o:connecttype="segments"/>
            </v:shape>
            <v:shape id="_x0000_s1060" type="#_x0000_t75" style="position:absolute;left:4192;top:5092;width:120;height:345">
              <v:imagedata r:id="rId14" o:title=""/>
            </v:shape>
            <v:shape id="_x0000_s1059" type="#_x0000_t75" style="position:absolute;left:1156;top:5431;width:6195;height:581">
              <v:imagedata r:id="rId15" o:title=""/>
            </v:shape>
            <v:shape id="_x0000_s1058" type="#_x0000_t75" style="position:absolute;left:4192;top:6007;width:120;height:348">
              <v:imagedata r:id="rId16" o:title=""/>
            </v:shape>
            <v:shape id="_x0000_s1057" type="#_x0000_t75" style="position:absolute;left:1140;top:6331;width:6195;height:356">
              <v:imagedata r:id="rId17" o:title=""/>
            </v:shape>
            <v:shape id="_x0000_s1056" type="#_x0000_t75" style="position:absolute;left:4192;top:6684;width:120;height:348">
              <v:imagedata r:id="rId18" o:title=""/>
            </v:shape>
            <v:shape id="_x0000_s1055" style="position:absolute;left:2212;top:7027;width:4095;height:1308" coordorigin="2213,7027" coordsize="4095,1308" path="m2213,7681l4260,7027r2047,654l4260,8335,2213,7681xe" filled="f" strokeweight=".72pt">
              <v:path arrowok="t"/>
            </v:shape>
            <v:shape id="_x0000_s1054" type="#_x0000_t75" style="position:absolute;left:3244;top:7435;width:2033;height:495">
              <v:imagedata r:id="rId19" o:title=""/>
            </v:shape>
            <v:shape id="_x0000_s1053" type="#_x0000_t75" style="position:absolute;left:7111;top:7336;width:1169;height:704">
              <v:imagedata r:id="rId20" o:title=""/>
            </v:shape>
            <v:shape id="_x0000_s1052" style="position:absolute;left:6307;top:7627;width:825;height:120" coordorigin="6307,7627" coordsize="825,120" o:spt="100" adj="0,,0" path="m7012,7627r,120l7112,7697r-80,l7032,7677r80,l7012,7627xm7012,7677r-705,l6307,7697r705,l7012,7677xm7112,7677r-80,l7032,7697r80,l7132,7687r-20,-10xe" fillcolor="black" stroked="f">
              <v:stroke joinstyle="round"/>
              <v:formulas/>
              <v:path arrowok="t" o:connecttype="segments"/>
            </v:shape>
            <v:shape id="_x0000_s1051" type="#_x0000_t75" style="position:absolute;left:1171;top:8716;width:6195;height:411">
              <v:imagedata r:id="rId21" o:title=""/>
            </v:shape>
            <v:shape id="_x0000_s1050" style="position:absolute;left:4207;top:8332;width:120;height:402" coordorigin="4207,8333" coordsize="120,402" o:spt="100" adj="0,,0" path="m4257,8615r-50,l4267,8735r50,-100l4257,8635r,-20xm4277,8333r-20,l4257,8635r20,l4277,8333xm4327,8615r-50,l4277,8635r40,l4327,8615xe" fillcolor="black" stroked="f">
              <v:stroke joinstyle="round"/>
              <v:formulas/>
              <v:path arrowok="t" o:connecttype="segments"/>
            </v:shape>
            <v:shape id="_x0000_s1049" type="#_x0000_t75" style="position:absolute;left:4192;top:9127;width:120;height:348">
              <v:imagedata r:id="rId16" o:title=""/>
            </v:shape>
            <v:shape id="_x0000_s1048" type="#_x0000_t75" style="position:absolute;left:1156;top:9465;width:6195;height:411">
              <v:imagedata r:id="rId21" o:title=""/>
            </v:shape>
            <v:shape id="_x0000_s1047" type="#_x0000_t75" style="position:absolute;left:4192;top:9878;width:120;height:348">
              <v:imagedata r:id="rId16" o:title=""/>
            </v:shape>
            <v:shape id="_x0000_s1046" style="position:absolute;left:2932;top:10207;width:2655;height:624" coordorigin="2933,10207" coordsize="2655,624" path="m4260,10207r-115,1l4034,10212r-109,5l3820,10225r-102,9l3621,10246r-92,13l3442,10273r-82,17l3284,10308r-69,19l3152,10347r-104,45l2975,10440r-37,52l2933,10519r5,27l2975,10598r73,49l3152,10691r63,21l3284,10731r76,18l3442,10765r87,15l3621,10793r97,11l3820,10814r105,7l4034,10827r111,3l4260,10831r115,-1l4486,10827r109,-6l4700,10814r102,-10l4899,10793r92,-13l5078,10765r82,-16l5236,10731r69,-19l5368,10691r104,-44l5545,10598r37,-52l5587,10519r-5,-27l5545,10440r-73,-48l5368,10347r-63,-20l5236,10308r-76,-18l5078,10273r-87,-14l4899,10246r-97,-12l4700,10225r-105,-8l4486,10212r-111,-4l4260,10207xe" stroked="f">
              <v:path arrowok="t"/>
            </v:shape>
            <v:shape id="_x0000_s1045" style="position:absolute;left:2932;top:10207;width:2655;height:624" coordorigin="2933,10207" coordsize="2655,624" path="m2933,10519r42,-79l3048,10392r104,-45l3215,10327r69,-19l3360,10290r82,-17l3529,10259r92,-13l3718,10234r102,-9l3925,10217r109,-5l4145,10208r115,-1l4375,10208r111,4l4595,10217r105,8l4802,10234r97,12l4991,10259r87,14l5160,10290r76,18l5305,10327r63,20l5472,10392r73,48l5582,10492r5,27l5582,10546r-37,52l5472,10647r-104,44l5305,10712r-69,19l5160,10749r-82,16l4991,10780r-92,13l4802,10804r-102,10l4595,10821r-109,6l4375,10830r-115,1l4145,10830r-111,-3l3925,10821r-105,-7l3718,10804r-97,-11l3529,10780r-87,-15l3360,10749r-76,-18l3215,10712r-63,-21l3048,10647r-73,-49l2938,10546r-5,-27xe" filled="f" strokeweight=".72pt">
              <v:path arrowok="t"/>
            </v:shape>
            <v:shape id="_x0000_s1044" type="#_x0000_t75" style="position:absolute;left:3328;top:10377;width:1863;height:284">
              <v:imagedata r:id="rId22" o:title=""/>
            </v:shape>
            <v:shape id="_x0000_s1043" type="#_x0000_t75" style="position:absolute;left:5899;top:4173;width:999;height:353">
              <v:imagedata r:id="rId23" o:title=""/>
            </v:shape>
            <v:shape id="_x0000_s1042" type="#_x0000_t75" style="position:absolute;left:6019;top:7279;width:999;height:353">
              <v:imagedata r:id="rId2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949;top:179;width:4617;height:266" filled="f" stroked="f">
              <v:textbox inset="0,0,0,0">
                <w:txbxContent>
                  <w:p w:rsidR="0046534C" w:rsidRDefault="00B02FC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SINAVLARA İTİRAZ SÜRECİNİ BAŞLAT</w:t>
                    </w:r>
                  </w:p>
                </w:txbxContent>
              </v:textbox>
            </v:shape>
            <v:shape id="_x0000_s1040" type="#_x0000_t202" style="position:absolute;left:1397;top:1082;width:5759;height:485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ind w:left="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Ara ve Final Sınavları Değerlendirildikten Sonra Öğretim Elemanları</w:t>
                    </w:r>
                  </w:p>
                  <w:p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Bilişim Sistemine Giriş Yapar ve Onay Vererek Notları İlan Etmiş Olur</w:t>
                    </w:r>
                  </w:p>
                </w:txbxContent>
              </v:textbox>
            </v:shape>
            <v:shape id="_x0000_s1039" type="#_x0000_t202" style="position:absolute;left:1954;top:2069;width:4701;height:684" filled="f" stroked="f">
              <v:textbox inset="0,0,0,0">
                <w:txbxContent>
                  <w:p w:rsidR="0046534C" w:rsidRDefault="00B02FC4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 Sınav Notunu Düşük Bulursa, Eğitim Öğretim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 Sınav Yönetmeliğine Göre 5 Gün İçerisinde Maddi Hata Dilekçesi (İtiraz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Dilekçesi)Verir</w:t>
                    </w:r>
                  </w:p>
                </w:txbxContent>
              </v:textbox>
            </v:shape>
            <v:shape id="_x0000_s1038" type="#_x0000_t202" style="position:absolute;left:1661;top:3331;width:5230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 Öğretim Elemanı Öğrencinin Sınav Kâğıdını Tekrar İnceler</w:t>
                    </w:r>
                  </w:p>
                </w:txbxContent>
              </v:textbox>
            </v:shape>
            <v:shape id="_x0000_s1037" type="#_x0000_t202" style="position:absolute;left:3397;top:4316;width:1750;height:485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Maddi Hata </w:t>
                    </w:r>
                    <w:r>
                      <w:rPr>
                        <w:spacing w:val="-3"/>
                        <w:sz w:val="20"/>
                      </w:rPr>
                      <w:t>Yapılmış</w:t>
                    </w:r>
                  </w:p>
                  <w:p w:rsidR="0046534C" w:rsidRDefault="00B02FC4">
                    <w:pPr>
                      <w:spacing w:before="34"/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v:shape id="_x0000_s1036" type="#_x0000_t202" style="position:absolute;left:6066;top:4249;width:685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HAYIR</w:t>
                    </w:r>
                  </w:p>
                </w:txbxContent>
              </v:textbox>
            </v:shape>
            <v:shape id="_x0000_s1035" type="#_x0000_t202" style="position:absolute;left:7214;top:4309;width:864;height:485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Başvuru</w:t>
                    </w:r>
                  </w:p>
                  <w:p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Reddedilir</w:t>
                    </w:r>
                  </w:p>
                </w:txbxContent>
              </v:textbox>
            </v:shape>
            <v:shape id="_x0000_s1034" type="#_x0000_t202" style="position:absolute;left:2129;top:5521;width:4264;height:454" filled="f" stroked="f">
              <v:textbox inset="0,0,0,0">
                <w:txbxContent>
                  <w:p w:rsidR="0046534C" w:rsidRDefault="00B02FC4">
                    <w:pPr>
                      <w:spacing w:line="242" w:lineRule="auto"/>
                      <w:ind w:left="1404" w:right="-6" w:hanging="14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Bölüm Başkanlığınca Not Düzeltilmesi için Yönetim Kuruluna Sunulur.</w:t>
                    </w:r>
                  </w:p>
                </w:txbxContent>
              </v:textbox>
            </v:shape>
            <v:shape id="_x0000_s1033" type="#_x0000_t202" style="position:absolute;left:2823;top:6423;width:2842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Yönetim Kurulunca İtiraz İncelenir</w:t>
                    </w:r>
                  </w:p>
                </w:txbxContent>
              </v:textbox>
            </v:shape>
            <v:shape id="_x0000_s1032" type="#_x0000_t202" style="position:absolute;left:3548;top:7441;width:1445;height:485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Öğrencinin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İtirazı</w:t>
                    </w:r>
                  </w:p>
                  <w:p w:rsidR="0046534C" w:rsidRDefault="00B02FC4">
                    <w:pPr>
                      <w:spacing w:before="34"/>
                      <w:ind w:left="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 Mu?</w:t>
                    </w:r>
                  </w:p>
                </w:txbxContent>
              </v:textbox>
            </v:shape>
            <v:shape id="_x0000_s1031" type="#_x0000_t202" style="position:absolute;left:6186;top:7354;width:685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HAYIR</w:t>
                    </w:r>
                  </w:p>
                </w:txbxContent>
              </v:textbox>
            </v:shape>
            <v:shape id="_x0000_s1030" type="#_x0000_t202" style="position:absolute;left:7274;top:7429;width:864;height:485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Başvuru</w:t>
                    </w:r>
                  </w:p>
                  <w:p w:rsidR="0046534C" w:rsidRDefault="00B02FC4">
                    <w:pPr>
                      <w:spacing w:before="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Reddedilir</w:t>
                    </w:r>
                    <w:proofErr w:type="gramStart"/>
                    <w:r>
                      <w:rPr>
                        <w:sz w:val="20"/>
                      </w:rPr>
                      <w:t>..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2626;top:8809;width:3299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Öğrenci Bilgi Sistemine Yeni Not İşlenir</w:t>
                    </w:r>
                  </w:p>
                </w:txbxContent>
              </v:textbox>
            </v:shape>
            <v:shape id="_x0000_s1028" type="#_x0000_t202" style="position:absolute;left:2233;top:9558;width:4058;height:221" filled="f" stroked="f">
              <v:textbox inset="0,0,0,0">
                <w:txbxContent>
                  <w:p w:rsidR="0046534C" w:rsidRDefault="00B02FC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Karar Olumlu Ya da Olumsuz Öğrenciye Bildirilir</w:t>
                    </w:r>
                  </w:p>
                </w:txbxContent>
              </v:textbox>
            </v:shape>
            <v:shape id="_x0000_s1027" type="#_x0000_t202" style="position:absolute;left:3509;top:10388;width:1523;height:266" filled="f" stroked="f">
              <v:textbox inset="0,0,0,0">
                <w:txbxContent>
                  <w:p w:rsidR="0046534C" w:rsidRDefault="00B02FC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İŞLEM SONU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6534C">
      <w:pgSz w:w="11910" w:h="16840"/>
      <w:pgMar w:top="110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4B3"/>
    <w:multiLevelType w:val="hybridMultilevel"/>
    <w:tmpl w:val="AFEEADA0"/>
    <w:lvl w:ilvl="0" w:tplc="5BCAE3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23AE179C">
      <w:numFmt w:val="bullet"/>
      <w:lvlText w:val="•"/>
      <w:lvlJc w:val="left"/>
      <w:pPr>
        <w:ind w:left="1391" w:hanging="360"/>
      </w:pPr>
      <w:rPr>
        <w:rFonts w:hint="default"/>
        <w:lang w:val="tr-TR" w:eastAsia="tr-TR" w:bidi="tr-TR"/>
      </w:rPr>
    </w:lvl>
    <w:lvl w:ilvl="2" w:tplc="383487D2">
      <w:numFmt w:val="bullet"/>
      <w:lvlText w:val="•"/>
      <w:lvlJc w:val="left"/>
      <w:pPr>
        <w:ind w:left="1963" w:hanging="360"/>
      </w:pPr>
      <w:rPr>
        <w:rFonts w:hint="default"/>
        <w:lang w:val="tr-TR" w:eastAsia="tr-TR" w:bidi="tr-TR"/>
      </w:rPr>
    </w:lvl>
    <w:lvl w:ilvl="3" w:tplc="F990C9C0">
      <w:numFmt w:val="bullet"/>
      <w:lvlText w:val="•"/>
      <w:lvlJc w:val="left"/>
      <w:pPr>
        <w:ind w:left="2535" w:hanging="360"/>
      </w:pPr>
      <w:rPr>
        <w:rFonts w:hint="default"/>
        <w:lang w:val="tr-TR" w:eastAsia="tr-TR" w:bidi="tr-TR"/>
      </w:rPr>
    </w:lvl>
    <w:lvl w:ilvl="4" w:tplc="516E4D32">
      <w:numFmt w:val="bullet"/>
      <w:lvlText w:val="•"/>
      <w:lvlJc w:val="left"/>
      <w:pPr>
        <w:ind w:left="3107" w:hanging="360"/>
      </w:pPr>
      <w:rPr>
        <w:rFonts w:hint="default"/>
        <w:lang w:val="tr-TR" w:eastAsia="tr-TR" w:bidi="tr-TR"/>
      </w:rPr>
    </w:lvl>
    <w:lvl w:ilvl="5" w:tplc="0634675C">
      <w:numFmt w:val="bullet"/>
      <w:lvlText w:val="•"/>
      <w:lvlJc w:val="left"/>
      <w:pPr>
        <w:ind w:left="3679" w:hanging="360"/>
      </w:pPr>
      <w:rPr>
        <w:rFonts w:hint="default"/>
        <w:lang w:val="tr-TR" w:eastAsia="tr-TR" w:bidi="tr-TR"/>
      </w:rPr>
    </w:lvl>
    <w:lvl w:ilvl="6" w:tplc="ACD025CE">
      <w:numFmt w:val="bullet"/>
      <w:lvlText w:val="•"/>
      <w:lvlJc w:val="left"/>
      <w:pPr>
        <w:ind w:left="4251" w:hanging="360"/>
      </w:pPr>
      <w:rPr>
        <w:rFonts w:hint="default"/>
        <w:lang w:val="tr-TR" w:eastAsia="tr-TR" w:bidi="tr-TR"/>
      </w:rPr>
    </w:lvl>
    <w:lvl w:ilvl="7" w:tplc="D362EEE2">
      <w:numFmt w:val="bullet"/>
      <w:lvlText w:val="•"/>
      <w:lvlJc w:val="left"/>
      <w:pPr>
        <w:ind w:left="4823" w:hanging="360"/>
      </w:pPr>
      <w:rPr>
        <w:rFonts w:hint="default"/>
        <w:lang w:val="tr-TR" w:eastAsia="tr-TR" w:bidi="tr-TR"/>
      </w:rPr>
    </w:lvl>
    <w:lvl w:ilvl="8" w:tplc="FC527C16">
      <w:numFmt w:val="bullet"/>
      <w:lvlText w:val="•"/>
      <w:lvlJc w:val="left"/>
      <w:pPr>
        <w:ind w:left="5395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534C"/>
    <w:rsid w:val="000D4F29"/>
    <w:rsid w:val="001B767A"/>
    <w:rsid w:val="00301652"/>
    <w:rsid w:val="004610AC"/>
    <w:rsid w:val="0046534C"/>
    <w:rsid w:val="005044F0"/>
    <w:rsid w:val="006F4587"/>
    <w:rsid w:val="008A55C0"/>
    <w:rsid w:val="00AF144C"/>
    <w:rsid w:val="00B02FC4"/>
    <w:rsid w:val="00B66231"/>
    <w:rsid w:val="00B95E7D"/>
    <w:rsid w:val="00CE5B46"/>
    <w:rsid w:val="00DC46BD"/>
    <w:rsid w:val="00E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413E45E3"/>
  <w15:docId w15:val="{8B8B9015-0DBC-424D-B8F8-8DDE866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Company>Sakarya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SUBU</cp:lastModifiedBy>
  <cp:revision>20</cp:revision>
  <dcterms:created xsi:type="dcterms:W3CDTF">2024-02-19T06:05:00Z</dcterms:created>
  <dcterms:modified xsi:type="dcterms:W3CDTF">2024-03-11T06:29:00Z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2024-02-19T00:00:00Z</vt:filetime>
  </property>
</Properties>
</file>